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A" w:rsidRPr="002B697A" w:rsidRDefault="002B697A" w:rsidP="002B6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>Православна вјеронаука</w:t>
      </w:r>
    </w:p>
    <w:p w:rsidR="002B697A" w:rsidRPr="002B697A" w:rsidRDefault="002B697A" w:rsidP="002B6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>Професор: Дарко Божић</w:t>
      </w:r>
    </w:p>
    <w:p w:rsidR="002B697A" w:rsidRDefault="002B697A" w:rsidP="002B6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>Разред: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III-6</w:t>
      </w:r>
    </w:p>
    <w:p w:rsidR="00804855" w:rsidRPr="00804855" w:rsidRDefault="00804855" w:rsidP="002B697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22.3.2021.год.</w:t>
      </w:r>
      <w:bookmarkStart w:id="0" w:name="_GoBack"/>
      <w:bookmarkEnd w:id="0"/>
    </w:p>
    <w:p w:rsidR="002B697A" w:rsidRDefault="002B697A" w:rsidP="005975B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F3250" w:rsidRDefault="003F3250" w:rsidP="005975B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ВАСКРСЕЊЕ КАО ТЕМЕЉ НАШЕ ВЈЕР</w:t>
      </w:r>
      <w:r w:rsidR="005975B0">
        <w:rPr>
          <w:rFonts w:ascii="Times New Roman" w:hAnsi="Times New Roman" w:cs="Times New Roman"/>
          <w:sz w:val="28"/>
          <w:szCs w:val="28"/>
          <w:lang w:val="sr-Cyrl-RS"/>
        </w:rPr>
        <w:t>Е</w:t>
      </w:r>
    </w:p>
    <w:p w:rsidR="005975B0" w:rsidRPr="002B697A" w:rsidRDefault="005975B0" w:rsidP="005975B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4A19" w:rsidRPr="002B697A" w:rsidRDefault="003F3250" w:rsidP="005975B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ab/>
        <w:t>Један од строзавјетних пророка по имену Исаија, често је говорио о страдању Господа Исуса Христа али и о његовом васкрсењу, односно, укидању смрти (Ис</w:t>
      </w:r>
      <w:r w:rsidR="00594A19"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. 25, 28.) Многи пророци неумољиво </w:t>
      </w:r>
      <w:r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 наглашавају </w:t>
      </w:r>
      <w:r w:rsidR="00594A19"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чињеницу </w:t>
      </w:r>
      <w:r w:rsidRPr="002B697A">
        <w:rPr>
          <w:rFonts w:ascii="Times New Roman" w:hAnsi="Times New Roman" w:cs="Times New Roman"/>
          <w:sz w:val="28"/>
          <w:szCs w:val="28"/>
          <w:lang w:val="sr-Cyrl-RS"/>
        </w:rPr>
        <w:t>да је Христос тај који је уништио смрт</w:t>
      </w:r>
      <w:r w:rsidR="00594A19"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 својим васкрсењем а чију потврду и ми хришћани имамо у Символу вјере, кад се каже да је Господ Исус Христос „васкрсао у трећи дан по Писму“ ( 1. Кор. 15,13). На тај начин ми у ствари Христово васкрсење посматрамо као и</w:t>
      </w:r>
      <w:r w:rsidR="00761819" w:rsidRPr="002B697A">
        <w:rPr>
          <w:rFonts w:ascii="Times New Roman" w:hAnsi="Times New Roman" w:cs="Times New Roman"/>
          <w:sz w:val="28"/>
          <w:szCs w:val="28"/>
          <w:lang w:val="sr-Cyrl-RS"/>
        </w:rPr>
        <w:t>спуњење Божјих обећања датих у С</w:t>
      </w:r>
      <w:r w:rsidR="00594A19"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таром завјету. </w:t>
      </w:r>
    </w:p>
    <w:p w:rsidR="00761819" w:rsidRPr="002B697A" w:rsidRDefault="00594A19" w:rsidP="005975B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ab/>
        <w:t>У јеванђељу по Марку, каже се, да су жене мироносице – Марија Магдалина, Марија Јаковљева и Саломија, биле први свједоци Христовог васкрсења.</w:t>
      </w:r>
      <w:r w:rsidR="00C87EE4"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 Дакле, не Апостоли као Христови ученици који су много времена провели с њим него жене. </w:t>
      </w:r>
      <w:r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 Ушавши унутар гроба, оне затичу младића обучена у бијеле хаљине (анђео)</w:t>
      </w:r>
      <w:r w:rsidR="00C87EE4"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 како сједи на мјесту гдје је Христос лежао. Видјећи да су уплашене младић им се обрати ријечима: „не плашите се! Исуса тражите Назарећанина, распетога. Устаде, није овдје; ево мјеста гдје је био положен. Него идите и кажите ученицима његовим и Петру, да ће пред вама отићи у Галилеју; тамо ћете га видјети, као што вам рече“ (Мк. 16, 6-7). </w:t>
      </w:r>
      <w:r w:rsidR="00761819"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 У Лукином јеванђељу се између осталог мироносицама каже: „зашто тражите живога међу мртвима? Није овдје, него устаде! (Лк 24, 5-6).</w:t>
      </w:r>
    </w:p>
    <w:p w:rsidR="00594A19" w:rsidRPr="002B697A" w:rsidRDefault="00761819" w:rsidP="005975B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Догађај Христовог васкрсења је био пресудан за Апостоле. Управо због тога што им је отворио очи и они су спознали да је Христос заиста Месија, Син Божији, Искупитељ – Спаситељ не само обећаног народа већ и свих оних који вјерују у Њега. </w:t>
      </w:r>
      <w:r w:rsidR="00B47E87" w:rsidRPr="002B697A">
        <w:rPr>
          <w:rFonts w:ascii="Times New Roman" w:hAnsi="Times New Roman" w:cs="Times New Roman"/>
          <w:sz w:val="28"/>
          <w:szCs w:val="28"/>
          <w:lang w:val="sr-Cyrl-RS"/>
        </w:rPr>
        <w:t xml:space="preserve">Послије Његовог страдања на крсту ученици су се разбјежали, Петар га се чак три пута одрекао. Међутим, када се васкрсли Христос јавио ученицима, они су све оно што су доживјели с </w:t>
      </w:r>
      <w:r w:rsidR="00B47E87" w:rsidRPr="002B697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Њим – разумјели у једном новом свјетлу: „Исус из Назарета је Бесмртни Господ, како је то исповједио апостол Тома: „Господ мој и Бог мој“ (Јн 20,28).</w:t>
      </w:r>
    </w:p>
    <w:p w:rsidR="005975B0" w:rsidRPr="002B697A" w:rsidRDefault="00B47E87" w:rsidP="005975B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ab/>
        <w:t>Да је васкрсење  Христово темељ наше вјере то нам апостол Павле потврђује сљедећим ријечима: „узалуд би била сва вјера и проповјед наша да Христос није васкрсао“. Својим васкрсењем Христос је дао залог васкрсења комплетне творевине – укинуо је смрт и даровао живот свима: „ јер као што у Адаму сви умиру, тако ће у Христу сви живјети</w:t>
      </w:r>
      <w:r w:rsidR="005975B0" w:rsidRPr="002B697A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:rsidR="00B47E87" w:rsidRPr="002B697A" w:rsidRDefault="005975B0" w:rsidP="005975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>Тропар васкрсења Христовог гласи: Христос васкрсе из мртвих, смрћу смрт уништи, а онима у гробовима живот дарова. На сам празник Васкрсења хришћани се поздрављају са ријечима: Христос васкрсе! – Заиста васкрсе!</w:t>
      </w:r>
    </w:p>
    <w:sectPr w:rsidR="00B47E87" w:rsidRPr="002B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2B" w:rsidRDefault="00332A2B" w:rsidP="002B697A">
      <w:pPr>
        <w:spacing w:after="0" w:line="240" w:lineRule="auto"/>
      </w:pPr>
      <w:r>
        <w:separator/>
      </w:r>
    </w:p>
  </w:endnote>
  <w:endnote w:type="continuationSeparator" w:id="0">
    <w:p w:rsidR="00332A2B" w:rsidRDefault="00332A2B" w:rsidP="002B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2B" w:rsidRDefault="00332A2B" w:rsidP="002B697A">
      <w:pPr>
        <w:spacing w:after="0" w:line="240" w:lineRule="auto"/>
      </w:pPr>
      <w:r>
        <w:separator/>
      </w:r>
    </w:p>
  </w:footnote>
  <w:footnote w:type="continuationSeparator" w:id="0">
    <w:p w:rsidR="00332A2B" w:rsidRDefault="00332A2B" w:rsidP="002B6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50"/>
    <w:rsid w:val="00097B9E"/>
    <w:rsid w:val="002B697A"/>
    <w:rsid w:val="002D5A07"/>
    <w:rsid w:val="00332A2B"/>
    <w:rsid w:val="003F3250"/>
    <w:rsid w:val="00594A19"/>
    <w:rsid w:val="005975B0"/>
    <w:rsid w:val="00761819"/>
    <w:rsid w:val="00804855"/>
    <w:rsid w:val="00B47E87"/>
    <w:rsid w:val="00C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7A"/>
  </w:style>
  <w:style w:type="paragraph" w:styleId="Footer">
    <w:name w:val="footer"/>
    <w:basedOn w:val="Normal"/>
    <w:link w:val="FooterChar"/>
    <w:uiPriority w:val="99"/>
    <w:unhideWhenUsed/>
    <w:rsid w:val="002B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7A"/>
  </w:style>
  <w:style w:type="paragraph" w:styleId="Footer">
    <w:name w:val="footer"/>
    <w:basedOn w:val="Normal"/>
    <w:link w:val="FooterChar"/>
    <w:uiPriority w:val="99"/>
    <w:unhideWhenUsed/>
    <w:rsid w:val="002B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2021-03-22T11:10:00Z</dcterms:created>
  <dcterms:modified xsi:type="dcterms:W3CDTF">2021-03-23T11:11:00Z</dcterms:modified>
</cp:coreProperties>
</file>